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AA27" w14:textId="77777777" w:rsidR="009447B5" w:rsidRPr="006048AE" w:rsidRDefault="00703286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6048AE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Как работать с учителями и специалистами</w:t>
      </w:r>
    </w:p>
    <w:p w14:paraId="7A788DFA" w14:textId="055CCA4F" w:rsidR="009447B5" w:rsidRPr="006048AE" w:rsidRDefault="00703286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8AE">
        <w:rPr>
          <w:rFonts w:ascii="Times New Roman" w:hAnsi="Times New Roman" w:cs="Times New Roman"/>
          <w:sz w:val="28"/>
          <w:szCs w:val="28"/>
        </w:rPr>
        <w:t xml:space="preserve">Работа с учителями и специалистами — важный аспект поддержки детей с ограниченными возможностями здоровья. Эффективное взаимодействие с </w:t>
      </w:r>
      <w:r w:rsidR="006048AE">
        <w:rPr>
          <w:rFonts w:ascii="Times New Roman" w:hAnsi="Times New Roman" w:cs="Times New Roman"/>
          <w:sz w:val="28"/>
          <w:szCs w:val="28"/>
        </w:rPr>
        <w:t>педагогическим коллективом</w:t>
      </w:r>
      <w:r w:rsidRPr="006048AE">
        <w:rPr>
          <w:rFonts w:ascii="Times New Roman" w:hAnsi="Times New Roman" w:cs="Times New Roman"/>
          <w:sz w:val="28"/>
          <w:szCs w:val="28"/>
        </w:rPr>
        <w:t xml:space="preserve"> может значительно повлиять на успех вашего ребенка в учебе и социальной адаптации. </w:t>
      </w:r>
    </w:p>
    <w:p w14:paraId="489712D8" w14:textId="17FA5AC2" w:rsidR="00A86A86" w:rsidRPr="006048AE" w:rsidRDefault="00703286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6048AE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Ниже приведены рекомендации по созданию продуктивного сотрудничества:</w:t>
      </w:r>
    </w:p>
    <w:p w14:paraId="07E316DD" w14:textId="6E6F263E" w:rsidR="009447B5" w:rsidRPr="006048AE" w:rsidRDefault="00703286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8AE">
        <w:rPr>
          <w:rFonts w:ascii="Times New Roman" w:hAnsi="Times New Roman" w:cs="Times New Roman"/>
          <w:sz w:val="28"/>
          <w:szCs w:val="28"/>
        </w:rPr>
        <w:t> 1. Начните диалог с учителями и специалистами на этапе знакомства</w:t>
      </w:r>
      <w:r w:rsidRPr="006048AE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.</w:t>
      </w:r>
      <w:r w:rsidRPr="006048AE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6048AE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П</w:t>
      </w:r>
      <w:r w:rsidRPr="006048AE">
        <w:rPr>
          <w:rFonts w:ascii="Times New Roman" w:hAnsi="Times New Roman" w:cs="Times New Roman"/>
          <w:sz w:val="28"/>
          <w:szCs w:val="28"/>
        </w:rPr>
        <w:t>ознакомьте их с вашим ребенком, его особенностями, потребностями и сильными сторонами.</w:t>
      </w:r>
      <w:r w:rsidR="006048AE">
        <w:rPr>
          <w:rFonts w:ascii="Times New Roman" w:hAnsi="Times New Roman" w:cs="Times New Roman"/>
          <w:sz w:val="28"/>
          <w:szCs w:val="28"/>
        </w:rPr>
        <w:t xml:space="preserve"> </w:t>
      </w:r>
      <w:r w:rsidRPr="006048AE">
        <w:rPr>
          <w:rFonts w:ascii="Times New Roman" w:hAnsi="Times New Roman" w:cs="Times New Roman"/>
          <w:sz w:val="28"/>
          <w:szCs w:val="28"/>
        </w:rPr>
        <w:t>Регулярно общайтесь, не ограничиваясь лишь родительскими собраниями. Используйте электронн</w:t>
      </w:r>
      <w:r w:rsidR="00A86A86" w:rsidRPr="006048AE">
        <w:rPr>
          <w:rFonts w:ascii="Times New Roman" w:hAnsi="Times New Roman" w:cs="Times New Roman"/>
          <w:sz w:val="28"/>
          <w:szCs w:val="28"/>
        </w:rPr>
        <w:t>ую почту</w:t>
      </w:r>
      <w:r w:rsidRPr="006048AE">
        <w:rPr>
          <w:rFonts w:ascii="Times New Roman" w:hAnsi="Times New Roman" w:cs="Times New Roman"/>
          <w:sz w:val="28"/>
          <w:szCs w:val="28"/>
        </w:rPr>
        <w:t>, сообщения или телефонные звонки для быстрого обмена информацией.</w:t>
      </w:r>
    </w:p>
    <w:p w14:paraId="4AE471E3" w14:textId="32F8A51D" w:rsidR="00A86A86" w:rsidRPr="006048AE" w:rsidRDefault="00703286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8AE">
        <w:rPr>
          <w:rFonts w:ascii="Times New Roman" w:hAnsi="Times New Roman" w:cs="Times New Roman"/>
          <w:sz w:val="28"/>
          <w:szCs w:val="28"/>
        </w:rPr>
        <w:t> 2. Обсудите с учителями и специалистами ваши ожидания относительно учебного процесса, социальных навыков и эмоционального благополучия вашего ребенка.</w:t>
      </w:r>
      <w:r w:rsidR="00A86A86" w:rsidRPr="006048AE">
        <w:rPr>
          <w:rFonts w:ascii="Times New Roman" w:hAnsi="Times New Roman" w:cs="Times New Roman"/>
          <w:sz w:val="28"/>
          <w:szCs w:val="28"/>
        </w:rPr>
        <w:t xml:space="preserve"> </w:t>
      </w:r>
      <w:r w:rsidRPr="006048AE">
        <w:rPr>
          <w:rFonts w:ascii="Times New Roman" w:hAnsi="Times New Roman" w:cs="Times New Roman"/>
          <w:sz w:val="28"/>
          <w:szCs w:val="28"/>
        </w:rPr>
        <w:t>Убедитесь, что они понимают индивидуальные потребности и предпочтения вашего ребенка, в том числе отношение к обучению и общения с окружающими.</w:t>
      </w:r>
    </w:p>
    <w:p w14:paraId="7E1B9ADA" w14:textId="4ADDF75B" w:rsidR="00A86A86" w:rsidRPr="006048AE" w:rsidRDefault="00703286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8AE">
        <w:rPr>
          <w:rFonts w:ascii="Times New Roman" w:hAnsi="Times New Roman" w:cs="Times New Roman"/>
          <w:sz w:val="28"/>
          <w:szCs w:val="28"/>
        </w:rPr>
        <w:t xml:space="preserve">3. Участвуйте в разработке и пересмотре </w:t>
      </w:r>
      <w:r w:rsidR="00A86A86" w:rsidRPr="006048AE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="006048AE">
        <w:rPr>
          <w:rFonts w:ascii="Times New Roman" w:hAnsi="Times New Roman" w:cs="Times New Roman"/>
          <w:sz w:val="28"/>
          <w:szCs w:val="28"/>
        </w:rPr>
        <w:t>обще</w:t>
      </w:r>
      <w:r w:rsidR="00A86A86" w:rsidRPr="006048AE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6048AE">
        <w:rPr>
          <w:rFonts w:ascii="Times New Roman" w:hAnsi="Times New Roman" w:cs="Times New Roman"/>
          <w:sz w:val="28"/>
          <w:szCs w:val="28"/>
        </w:rPr>
        <w:t>, если он</w:t>
      </w:r>
      <w:r w:rsidR="006048AE">
        <w:rPr>
          <w:rFonts w:ascii="Times New Roman" w:hAnsi="Times New Roman" w:cs="Times New Roman"/>
          <w:sz w:val="28"/>
          <w:szCs w:val="28"/>
        </w:rPr>
        <w:t>а</w:t>
      </w:r>
      <w:r w:rsidRPr="006048AE">
        <w:rPr>
          <w:rFonts w:ascii="Times New Roman" w:hAnsi="Times New Roman" w:cs="Times New Roman"/>
          <w:sz w:val="28"/>
          <w:szCs w:val="28"/>
        </w:rPr>
        <w:t xml:space="preserve"> существует. Это поможет адаптировать учебные материалы и методы к </w:t>
      </w:r>
      <w:r w:rsidR="006048AE">
        <w:rPr>
          <w:rFonts w:ascii="Times New Roman" w:hAnsi="Times New Roman" w:cs="Times New Roman"/>
          <w:sz w:val="28"/>
          <w:szCs w:val="28"/>
        </w:rPr>
        <w:t>актуальным</w:t>
      </w:r>
      <w:r w:rsidRPr="006048AE">
        <w:rPr>
          <w:rFonts w:ascii="Times New Roman" w:hAnsi="Times New Roman" w:cs="Times New Roman"/>
          <w:sz w:val="28"/>
          <w:szCs w:val="28"/>
        </w:rPr>
        <w:t xml:space="preserve"> потребностям вашего ребенка.</w:t>
      </w:r>
      <w:r w:rsidR="009447B5" w:rsidRPr="006048AE">
        <w:rPr>
          <w:rFonts w:ascii="Times New Roman" w:hAnsi="Times New Roman" w:cs="Times New Roman"/>
          <w:sz w:val="28"/>
          <w:szCs w:val="28"/>
        </w:rPr>
        <w:t xml:space="preserve"> </w:t>
      </w:r>
      <w:r w:rsidRPr="006048AE">
        <w:rPr>
          <w:rFonts w:ascii="Times New Roman" w:hAnsi="Times New Roman" w:cs="Times New Roman"/>
          <w:sz w:val="28"/>
          <w:szCs w:val="28"/>
        </w:rPr>
        <w:t>Не стесняйтесь задавать вопросы и инициировать обсуждения о том, как лучше всего поддержать развитие вашего ребенка.</w:t>
      </w:r>
    </w:p>
    <w:p w14:paraId="5ADC9203" w14:textId="77777777" w:rsidR="00A86A86" w:rsidRPr="006048AE" w:rsidRDefault="00703286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8AE">
        <w:rPr>
          <w:rFonts w:ascii="Times New Roman" w:hAnsi="Times New Roman" w:cs="Times New Roman"/>
          <w:sz w:val="28"/>
          <w:szCs w:val="28"/>
        </w:rPr>
        <w:t> 4. Принимайте участие в родительских собраниях, конференциях и других мероприятиях, организуемых школой. Это поможет наладить контакт с другими родителями и персоналом.</w:t>
      </w:r>
      <w:r w:rsidR="00A86A86" w:rsidRPr="006048AE">
        <w:rPr>
          <w:rFonts w:ascii="Times New Roman" w:hAnsi="Times New Roman" w:cs="Times New Roman"/>
          <w:sz w:val="28"/>
          <w:szCs w:val="28"/>
        </w:rPr>
        <w:t xml:space="preserve"> </w:t>
      </w:r>
      <w:r w:rsidRPr="006048AE">
        <w:rPr>
          <w:rFonts w:ascii="Times New Roman" w:hAnsi="Times New Roman" w:cs="Times New Roman"/>
          <w:sz w:val="28"/>
          <w:szCs w:val="28"/>
        </w:rPr>
        <w:t>Способствуйте формированию позитивного имиджа вашего ребенка в школьной среде и создавайте возможности для его социализации.</w:t>
      </w:r>
    </w:p>
    <w:p w14:paraId="082A9456" w14:textId="77777777" w:rsidR="00A86A86" w:rsidRPr="006048AE" w:rsidRDefault="00703286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8AE">
        <w:rPr>
          <w:rFonts w:ascii="Times New Roman" w:hAnsi="Times New Roman" w:cs="Times New Roman"/>
          <w:sz w:val="28"/>
          <w:szCs w:val="28"/>
        </w:rPr>
        <w:t xml:space="preserve"> 5. Узнайте о </w:t>
      </w:r>
      <w:r w:rsidR="00A86A86" w:rsidRPr="006048AE">
        <w:rPr>
          <w:rFonts w:ascii="Times New Roman" w:hAnsi="Times New Roman" w:cs="Times New Roman"/>
          <w:sz w:val="28"/>
          <w:szCs w:val="28"/>
        </w:rPr>
        <w:t>специалистах в школе</w:t>
      </w:r>
      <w:r w:rsidRPr="006048AE">
        <w:rPr>
          <w:rFonts w:ascii="Times New Roman" w:hAnsi="Times New Roman" w:cs="Times New Roman"/>
          <w:sz w:val="28"/>
          <w:szCs w:val="28"/>
        </w:rPr>
        <w:t xml:space="preserve"> и организуйте их помощь, если это необходимо.</w:t>
      </w:r>
      <w:r w:rsidR="00A86A86" w:rsidRPr="006048AE">
        <w:rPr>
          <w:rFonts w:ascii="Times New Roman" w:hAnsi="Times New Roman" w:cs="Times New Roman"/>
          <w:sz w:val="28"/>
          <w:szCs w:val="28"/>
        </w:rPr>
        <w:t xml:space="preserve"> </w:t>
      </w:r>
      <w:r w:rsidRPr="006048AE">
        <w:rPr>
          <w:rFonts w:ascii="Times New Roman" w:hAnsi="Times New Roman" w:cs="Times New Roman"/>
          <w:sz w:val="28"/>
          <w:szCs w:val="28"/>
        </w:rPr>
        <w:t>Работайте с учителями для координации дополнительных занятий или индивидуальной помощи, которые могут быть полезны вашему ребенку.</w:t>
      </w:r>
    </w:p>
    <w:p w14:paraId="17854E9C" w14:textId="77777777" w:rsidR="009447B5" w:rsidRPr="006048AE" w:rsidRDefault="00703286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8AE">
        <w:rPr>
          <w:rFonts w:ascii="Times New Roman" w:hAnsi="Times New Roman" w:cs="Times New Roman"/>
          <w:sz w:val="28"/>
          <w:szCs w:val="28"/>
        </w:rPr>
        <w:t> 6. Регулярно делитесь наблюдениями о прогрессе вашего ребенка дома с учителями. Это поможет им лучше понять его состояние и потребности.</w:t>
      </w:r>
      <w:r w:rsidR="009447B5" w:rsidRPr="006048AE">
        <w:rPr>
          <w:rFonts w:ascii="Times New Roman" w:hAnsi="Times New Roman" w:cs="Times New Roman"/>
          <w:sz w:val="28"/>
          <w:szCs w:val="28"/>
        </w:rPr>
        <w:t xml:space="preserve"> </w:t>
      </w:r>
      <w:r w:rsidRPr="006048AE">
        <w:rPr>
          <w:rFonts w:ascii="Times New Roman" w:hAnsi="Times New Roman" w:cs="Times New Roman"/>
          <w:sz w:val="28"/>
          <w:szCs w:val="28"/>
        </w:rPr>
        <w:t>Если возникают проблемы, подходите к их решению совместно. Обсуждайте, какие методы поддержки работают, а какие нет, и находите пути для улучшения ситуации.</w:t>
      </w:r>
      <w:r w:rsidRPr="006048AE">
        <w:rPr>
          <w:rFonts w:ascii="Times New Roman" w:hAnsi="Times New Roman" w:cs="Times New Roman"/>
          <w:sz w:val="28"/>
          <w:szCs w:val="28"/>
        </w:rPr>
        <w:br/>
        <w:t> 7. Поддерживайте положительное отношение к образовательному процессу как у ребенка, так и у педагогов. Позитивный настрой способствует более эффективному обучению и развитию.</w:t>
      </w:r>
      <w:r w:rsidR="009447B5" w:rsidRPr="006048AE">
        <w:rPr>
          <w:rFonts w:ascii="Times New Roman" w:hAnsi="Times New Roman" w:cs="Times New Roman"/>
          <w:sz w:val="28"/>
          <w:szCs w:val="28"/>
        </w:rPr>
        <w:t xml:space="preserve"> </w:t>
      </w:r>
      <w:r w:rsidRPr="006048AE">
        <w:rPr>
          <w:rFonts w:ascii="Times New Roman" w:hAnsi="Times New Roman" w:cs="Times New Roman"/>
          <w:sz w:val="28"/>
          <w:szCs w:val="28"/>
        </w:rPr>
        <w:t>Поощряйте достижения вашего ребенка и фиксируйте успехи, чтобы он чувствовал свою значимость и поддержку.</w:t>
      </w:r>
    </w:p>
    <w:p w14:paraId="117C30ED" w14:textId="3D73FFA3" w:rsidR="006048AE" w:rsidRDefault="00703286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8AE">
        <w:rPr>
          <w:rFonts w:ascii="Times New Roman" w:hAnsi="Times New Roman" w:cs="Times New Roman"/>
          <w:sz w:val="28"/>
          <w:szCs w:val="28"/>
        </w:rPr>
        <w:t xml:space="preserve">Создание продуктивного партнерства с учителями и специалистами требует времени и терпения, но это важный шаг к успешному обучению и развитию вашего ребенка. Ваша активная позиция, открытость и готовность к сотрудничеству окажут положительное влияние на его будущее. </w:t>
      </w:r>
    </w:p>
    <w:p w14:paraId="246E6D47" w14:textId="77777777" w:rsidR="006048AE" w:rsidRPr="006048AE" w:rsidRDefault="006048AE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2B00616" w14:textId="49670D76" w:rsidR="00703286" w:rsidRPr="006048AE" w:rsidRDefault="00703286" w:rsidP="006048AE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6048AE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Помните, что вы — главный защитник интересов вашего ребенка и его лучшая поддержка!</w:t>
      </w:r>
    </w:p>
    <w:sectPr w:rsidR="00703286" w:rsidRPr="006048AE" w:rsidSect="009447B5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1"/>
  </w:num>
  <w:num w:numId="2" w16cid:durableId="203654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144D77"/>
    <w:rsid w:val="002C5D21"/>
    <w:rsid w:val="00357E13"/>
    <w:rsid w:val="00373743"/>
    <w:rsid w:val="00375A73"/>
    <w:rsid w:val="003D197A"/>
    <w:rsid w:val="004F002D"/>
    <w:rsid w:val="004F52B7"/>
    <w:rsid w:val="00551972"/>
    <w:rsid w:val="005617CB"/>
    <w:rsid w:val="005D002C"/>
    <w:rsid w:val="006048AE"/>
    <w:rsid w:val="006A2954"/>
    <w:rsid w:val="00703286"/>
    <w:rsid w:val="00704085"/>
    <w:rsid w:val="007D52DD"/>
    <w:rsid w:val="009447B5"/>
    <w:rsid w:val="00947894"/>
    <w:rsid w:val="009B7E97"/>
    <w:rsid w:val="009C67AE"/>
    <w:rsid w:val="00A21C28"/>
    <w:rsid w:val="00A51F42"/>
    <w:rsid w:val="00A6211E"/>
    <w:rsid w:val="00A86A86"/>
    <w:rsid w:val="00A87222"/>
    <w:rsid w:val="00AE0B5E"/>
    <w:rsid w:val="00B7317B"/>
    <w:rsid w:val="00BE354D"/>
    <w:rsid w:val="00C90005"/>
    <w:rsid w:val="00D27303"/>
    <w:rsid w:val="00D65330"/>
    <w:rsid w:val="00DF1075"/>
    <w:rsid w:val="00E31354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2025-10-04T06:45:00Z</dcterms:created>
  <dcterms:modified xsi:type="dcterms:W3CDTF">2025-10-05T12:01:00Z</dcterms:modified>
</cp:coreProperties>
</file>