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7343" w14:textId="77777777" w:rsidR="00930D44" w:rsidRPr="00930D44" w:rsidRDefault="00610A38" w:rsidP="00930D44">
      <w:pPr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Использование образовательных приложений и ресурсов для развития </w:t>
      </w:r>
      <w:r w:rsidR="00930D44"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 обучения детей</w:t>
      </w:r>
    </w:p>
    <w:p w14:paraId="5968B9D3" w14:textId="77777777" w:rsidR="00930D44" w:rsidRDefault="00610A38" w:rsidP="00930D4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1B6376CE" w14:textId="210B87DA" w:rsidR="00930D44" w:rsidRDefault="00B02AEA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о</w:t>
      </w:r>
      <w:r w:rsidR="00610A38" w:rsidRPr="00930D44">
        <w:rPr>
          <w:rFonts w:ascii="Times New Roman" w:hAnsi="Times New Roman" w:cs="Times New Roman"/>
          <w:sz w:val="28"/>
          <w:szCs w:val="28"/>
        </w:rPr>
        <w:t>бразовательные приложения и ресурсы могут стать отличным инструментом для развития важных навыков,</w:t>
      </w:r>
      <w:r>
        <w:rPr>
          <w:rFonts w:ascii="Times New Roman" w:hAnsi="Times New Roman" w:cs="Times New Roman"/>
          <w:sz w:val="28"/>
          <w:szCs w:val="28"/>
        </w:rPr>
        <w:t xml:space="preserve"> для обучения</w:t>
      </w:r>
      <w:r w:rsidR="00610A38" w:rsidRPr="00930D44">
        <w:rPr>
          <w:rFonts w:ascii="Times New Roman" w:hAnsi="Times New Roman" w:cs="Times New Roman"/>
          <w:sz w:val="28"/>
          <w:szCs w:val="28"/>
        </w:rPr>
        <w:t>. В этой консультации мы обсудим, как эффективно использовать эти ресурсы для поддержки обучения вашего ребенка.</w:t>
      </w:r>
    </w:p>
    <w:p w14:paraId="1AB9AFBF" w14:textId="77777777" w:rsidR="00930D44" w:rsidRP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 1. Выбор приложений и ресурсов</w:t>
      </w:r>
    </w:p>
    <w:p w14:paraId="166AA9CF" w14:textId="2FADF8B6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 xml:space="preserve">- </w:t>
      </w:r>
      <w:r w:rsidR="00B02AEA">
        <w:rPr>
          <w:rFonts w:ascii="Times New Roman" w:hAnsi="Times New Roman" w:cs="Times New Roman"/>
          <w:sz w:val="28"/>
          <w:szCs w:val="28"/>
        </w:rPr>
        <w:t>У</w:t>
      </w:r>
      <w:r w:rsidRPr="00930D44">
        <w:rPr>
          <w:rFonts w:ascii="Times New Roman" w:hAnsi="Times New Roman" w:cs="Times New Roman"/>
          <w:sz w:val="28"/>
          <w:szCs w:val="28"/>
        </w:rPr>
        <w:t>бедитесь, что приложение подходит по возрасту вашему ребенку.</w:t>
      </w:r>
    </w:p>
    <w:p w14:paraId="31E4137D" w14:textId="18203E1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 xml:space="preserve">- </w:t>
      </w:r>
      <w:r w:rsidR="00B02AEA">
        <w:rPr>
          <w:rFonts w:ascii="Times New Roman" w:hAnsi="Times New Roman" w:cs="Times New Roman"/>
          <w:sz w:val="28"/>
          <w:szCs w:val="28"/>
        </w:rPr>
        <w:t>П</w:t>
      </w:r>
      <w:r w:rsidRPr="00930D44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02AEA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930D44">
        <w:rPr>
          <w:rFonts w:ascii="Times New Roman" w:hAnsi="Times New Roman" w:cs="Times New Roman"/>
          <w:sz w:val="28"/>
          <w:szCs w:val="28"/>
        </w:rPr>
        <w:t>развиват</w:t>
      </w:r>
      <w:r w:rsidR="00B02AEA">
        <w:rPr>
          <w:rFonts w:ascii="Times New Roman" w:hAnsi="Times New Roman" w:cs="Times New Roman"/>
          <w:sz w:val="28"/>
          <w:szCs w:val="28"/>
        </w:rPr>
        <w:t>ь</w:t>
      </w:r>
      <w:r w:rsidRPr="00930D44">
        <w:rPr>
          <w:rFonts w:ascii="Times New Roman" w:hAnsi="Times New Roman" w:cs="Times New Roman"/>
          <w:sz w:val="28"/>
          <w:szCs w:val="28"/>
        </w:rPr>
        <w:t xml:space="preserve"> конкретные навыки (например, память, внимание, логическое мышление).</w:t>
      </w:r>
    </w:p>
    <w:p w14:paraId="25899A61" w14:textId="55A7A72C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 xml:space="preserve">- </w:t>
      </w:r>
      <w:r w:rsidR="00B02AEA">
        <w:rPr>
          <w:rFonts w:ascii="Times New Roman" w:hAnsi="Times New Roman" w:cs="Times New Roman"/>
          <w:sz w:val="28"/>
          <w:szCs w:val="28"/>
        </w:rPr>
        <w:t>Л</w:t>
      </w:r>
      <w:r w:rsidRPr="00930D44">
        <w:rPr>
          <w:rFonts w:ascii="Times New Roman" w:hAnsi="Times New Roman" w:cs="Times New Roman"/>
          <w:sz w:val="28"/>
          <w:szCs w:val="28"/>
        </w:rPr>
        <w:t>учше использовать приложения, которые предлагают активное участие, а не пассивное наблюдение.</w:t>
      </w:r>
    </w:p>
    <w:p w14:paraId="1FAC1295" w14:textId="753D0D52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 xml:space="preserve">- </w:t>
      </w:r>
      <w:r w:rsidR="00B02AEA">
        <w:rPr>
          <w:rFonts w:ascii="Times New Roman" w:hAnsi="Times New Roman" w:cs="Times New Roman"/>
          <w:sz w:val="28"/>
          <w:szCs w:val="28"/>
        </w:rPr>
        <w:t>О</w:t>
      </w:r>
      <w:r w:rsidRPr="00930D44">
        <w:rPr>
          <w:rFonts w:ascii="Times New Roman" w:hAnsi="Times New Roman" w:cs="Times New Roman"/>
          <w:sz w:val="28"/>
          <w:szCs w:val="28"/>
        </w:rPr>
        <w:t>знакомьтесь с отзывами других родителей и педагогов.</w:t>
      </w:r>
    </w:p>
    <w:p w14:paraId="336482DD" w14:textId="77777777" w:rsidR="00930D44" w:rsidRP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 2. Разнообразие методов</w:t>
      </w:r>
    </w:p>
    <w:p w14:paraId="29716DE1" w14:textId="1C960332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Многие приложения предлагают игровые форматы, которые могут сделать обучение увлекательным. Это кроссворды, головоломки</w:t>
      </w:r>
      <w:r w:rsidR="00B02AEA">
        <w:rPr>
          <w:rFonts w:ascii="Times New Roman" w:hAnsi="Times New Roman" w:cs="Times New Roman"/>
          <w:sz w:val="28"/>
          <w:szCs w:val="28"/>
        </w:rPr>
        <w:t>,</w:t>
      </w:r>
      <w:r w:rsidRPr="00930D44">
        <w:rPr>
          <w:rFonts w:ascii="Times New Roman" w:hAnsi="Times New Roman" w:cs="Times New Roman"/>
          <w:sz w:val="28"/>
          <w:szCs w:val="28"/>
        </w:rPr>
        <w:t xml:space="preserve"> логические игры</w:t>
      </w:r>
      <w:r w:rsidR="00B02AEA">
        <w:rPr>
          <w:rFonts w:ascii="Times New Roman" w:hAnsi="Times New Roman" w:cs="Times New Roman"/>
          <w:sz w:val="28"/>
          <w:szCs w:val="28"/>
        </w:rPr>
        <w:t xml:space="preserve">  и др.</w:t>
      </w:r>
      <w:r w:rsidRPr="00930D44">
        <w:rPr>
          <w:rFonts w:ascii="Times New Roman" w:hAnsi="Times New Roman" w:cs="Times New Roman"/>
          <w:sz w:val="28"/>
          <w:szCs w:val="28"/>
        </w:rPr>
        <w:t>.</w:t>
      </w:r>
    </w:p>
    <w:p w14:paraId="24068C3E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Тесты и задания на время</w:t>
      </w:r>
      <w:r w:rsidR="00930D44">
        <w:rPr>
          <w:rFonts w:ascii="Times New Roman" w:hAnsi="Times New Roman" w:cs="Times New Roman"/>
          <w:sz w:val="28"/>
          <w:szCs w:val="28"/>
        </w:rPr>
        <w:t xml:space="preserve"> </w:t>
      </w:r>
      <w:r w:rsidRPr="00930D44">
        <w:rPr>
          <w:rFonts w:ascii="Times New Roman" w:hAnsi="Times New Roman" w:cs="Times New Roman"/>
          <w:sz w:val="28"/>
          <w:szCs w:val="28"/>
        </w:rPr>
        <w:t>помогают ребёнку концентрироваться и согласовывать действия, что развивает внимание.</w:t>
      </w:r>
    </w:p>
    <w:p w14:paraId="6CD33542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 xml:space="preserve">- </w:t>
      </w:r>
      <w:r w:rsidR="00930D44" w:rsidRPr="00930D44">
        <w:rPr>
          <w:rFonts w:ascii="Times New Roman" w:hAnsi="Times New Roman" w:cs="Times New Roman"/>
          <w:sz w:val="28"/>
          <w:szCs w:val="28"/>
        </w:rPr>
        <w:t>Приложения</w:t>
      </w:r>
      <w:r w:rsidR="00930D44" w:rsidRPr="00930D44">
        <w:rPr>
          <w:rFonts w:ascii="Times New Roman" w:hAnsi="Times New Roman" w:cs="Times New Roman"/>
          <w:sz w:val="28"/>
          <w:szCs w:val="28"/>
        </w:rPr>
        <w:t xml:space="preserve"> </w:t>
      </w:r>
      <w:r w:rsidR="00930D44">
        <w:rPr>
          <w:rFonts w:ascii="Times New Roman" w:hAnsi="Times New Roman" w:cs="Times New Roman"/>
          <w:sz w:val="28"/>
          <w:szCs w:val="28"/>
        </w:rPr>
        <w:t>м</w:t>
      </w:r>
      <w:r w:rsidRPr="00930D44">
        <w:rPr>
          <w:rFonts w:ascii="Times New Roman" w:hAnsi="Times New Roman" w:cs="Times New Roman"/>
          <w:sz w:val="28"/>
          <w:szCs w:val="28"/>
        </w:rPr>
        <w:t>немоник</w:t>
      </w:r>
      <w:r w:rsidR="00930D44">
        <w:rPr>
          <w:rFonts w:ascii="Times New Roman" w:hAnsi="Times New Roman" w:cs="Times New Roman"/>
          <w:sz w:val="28"/>
          <w:szCs w:val="28"/>
        </w:rPr>
        <w:t>и</w:t>
      </w:r>
      <w:r w:rsidRPr="00930D44">
        <w:rPr>
          <w:rFonts w:ascii="Times New Roman" w:hAnsi="Times New Roman" w:cs="Times New Roman"/>
          <w:sz w:val="28"/>
          <w:szCs w:val="28"/>
        </w:rPr>
        <w:t xml:space="preserve"> и ассоциаци</w:t>
      </w:r>
      <w:r w:rsidR="00930D44">
        <w:rPr>
          <w:rFonts w:ascii="Times New Roman" w:hAnsi="Times New Roman" w:cs="Times New Roman"/>
          <w:sz w:val="28"/>
          <w:szCs w:val="28"/>
        </w:rPr>
        <w:t xml:space="preserve">й </w:t>
      </w:r>
      <w:r w:rsidRPr="00930D44">
        <w:rPr>
          <w:rFonts w:ascii="Times New Roman" w:hAnsi="Times New Roman" w:cs="Times New Roman"/>
          <w:sz w:val="28"/>
          <w:szCs w:val="28"/>
        </w:rPr>
        <w:t>учат запоминать информацию с помощью ассоциаций или рифм, могут быть особенно полезны.</w:t>
      </w:r>
    </w:p>
    <w:p w14:paraId="3B73EE60" w14:textId="77777777" w:rsidR="00930D44" w:rsidRP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 3. Регулярность и режим</w:t>
      </w:r>
    </w:p>
    <w:p w14:paraId="1AAA47DA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Регулярные занятия (например, 15-20 минут в день) гораздо эффективнее, чем разовые интенсивные сессии.</w:t>
      </w:r>
    </w:p>
    <w:p w14:paraId="06D343D6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Старайтесь чередовать разные виды деятельности, чтобы удерживать интерес ребенка и развивать различные аспекты памяти и внимания.</w:t>
      </w:r>
    </w:p>
    <w:p w14:paraId="16A9AA48" w14:textId="77777777" w:rsidR="00930D44" w:rsidRP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 4. Поддержка и взаимодействие</w:t>
      </w:r>
    </w:p>
    <w:p w14:paraId="495EA478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Играйте с ребёнком в приложениях. Это не только укрепит вашу связь, но и поможет лучше понять, как ваш ребенок справляется с заданиями.</w:t>
      </w:r>
    </w:p>
    <w:p w14:paraId="2D29B690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Разговоры о том, что понравилось или что было трудно, помогут ребенку научиться анализировать свои успехи и выбирать подходящие стратегии запоминания.</w:t>
      </w:r>
    </w:p>
    <w:p w14:paraId="5F3BEC3F" w14:textId="77777777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30D44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 5. Ограничение экранного времени</w:t>
      </w:r>
    </w:p>
    <w:p w14:paraId="47467C96" w14:textId="2FBF5C48" w:rsid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 xml:space="preserve">- </w:t>
      </w:r>
      <w:r w:rsidR="00B02AEA">
        <w:rPr>
          <w:rFonts w:ascii="Times New Roman" w:hAnsi="Times New Roman" w:cs="Times New Roman"/>
          <w:sz w:val="28"/>
          <w:szCs w:val="28"/>
        </w:rPr>
        <w:t>В</w:t>
      </w:r>
      <w:r w:rsidR="00B02AEA" w:rsidRPr="00930D44">
        <w:rPr>
          <w:rFonts w:ascii="Times New Roman" w:hAnsi="Times New Roman" w:cs="Times New Roman"/>
          <w:sz w:val="28"/>
          <w:szCs w:val="28"/>
        </w:rPr>
        <w:t xml:space="preserve">ажно поддерживать </w:t>
      </w:r>
      <w:r w:rsidR="00B02AEA">
        <w:rPr>
          <w:rFonts w:ascii="Times New Roman" w:hAnsi="Times New Roman" w:cs="Times New Roman"/>
          <w:sz w:val="28"/>
          <w:szCs w:val="28"/>
        </w:rPr>
        <w:t xml:space="preserve">баланс. </w:t>
      </w:r>
      <w:r w:rsidRPr="00930D44">
        <w:rPr>
          <w:rFonts w:ascii="Times New Roman" w:hAnsi="Times New Roman" w:cs="Times New Roman"/>
          <w:sz w:val="28"/>
          <w:szCs w:val="28"/>
        </w:rPr>
        <w:t>Обязательно делайте перерывы, чтобы снизить нагрузку на глаза и позволить ребенку отдохнуть.</w:t>
      </w:r>
    </w:p>
    <w:p w14:paraId="77727C47" w14:textId="77777777" w:rsidR="00B02AEA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Не забывайте про игры на улице и физические упражнения, которые также способствуют развитию внимания и памяти.</w:t>
      </w:r>
    </w:p>
    <w:p w14:paraId="3B095362" w14:textId="77777777" w:rsidR="00B02AEA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- Установите дни или время, когда использование цифровых устройств будет ограничено.</w:t>
      </w:r>
    </w:p>
    <w:p w14:paraId="333BDA2A" w14:textId="77777777" w:rsidR="00B02AEA" w:rsidRDefault="00B02AEA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84F9DE" w14:textId="6FD0AAF8" w:rsidR="00551972" w:rsidRPr="00930D44" w:rsidRDefault="00610A38" w:rsidP="00930D4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0D44">
        <w:rPr>
          <w:rFonts w:ascii="Times New Roman" w:hAnsi="Times New Roman" w:cs="Times New Roman"/>
          <w:sz w:val="28"/>
          <w:szCs w:val="28"/>
        </w:rPr>
        <w:t>Образовательные приложения и ресурсы могут стать отличной поддержкой в развитии памяти и внимания вашего ребенка, если использовать их правильно и разумно. Помните, что обучение должно быть интересным и увлекательным, и каждая активность — это возможность для вашего ребенка научиться чему-то новому.</w:t>
      </w:r>
    </w:p>
    <w:sectPr w:rsidR="00551972" w:rsidRPr="00930D44" w:rsidSect="00930D4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A5"/>
    <w:rsid w:val="00282D65"/>
    <w:rsid w:val="003E695B"/>
    <w:rsid w:val="00551972"/>
    <w:rsid w:val="00610A38"/>
    <w:rsid w:val="00710EA5"/>
    <w:rsid w:val="00930D44"/>
    <w:rsid w:val="00947894"/>
    <w:rsid w:val="00B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D4EF"/>
  <w15:chartTrackingRefBased/>
  <w15:docId w15:val="{FF06D7B2-CD28-4307-9D27-C2A4706A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E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E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E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E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E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E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E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2025-10-05T12:06:00Z</dcterms:created>
  <dcterms:modified xsi:type="dcterms:W3CDTF">2025-10-05T13:19:00Z</dcterms:modified>
</cp:coreProperties>
</file>